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摄影投稿：</w:t>
      </w:r>
    </w:p>
    <w:p>
      <w:pPr>
        <w:rPr>
          <w:rFonts w:hint="eastAsia"/>
          <w:lang w:eastAsia="zh-CN"/>
        </w:rPr>
      </w:pPr>
      <w:r>
        <w:rPr>
          <w:rFonts w:hint="eastAsia"/>
          <w:lang w:eastAsia="zh-CN"/>
        </w:rPr>
        <w:drawing>
          <wp:inline distT="0" distB="0" distL="114300" distR="114300">
            <wp:extent cx="5264785" cy="3786505"/>
            <wp:effectExtent l="0" t="0" r="12065" b="4445"/>
            <wp:docPr id="1" name="图片 1" descr="2、骨关节外科专家以严谨的态度对待每一台手术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骨关节外科专家以严谨的态度对待每一台手术_副本_副本"/>
                    <pic:cNvPicPr>
                      <a:picLocks noChangeAspect="1"/>
                    </pic:cNvPicPr>
                  </pic:nvPicPr>
                  <pic:blipFill>
                    <a:blip r:embed="rId4"/>
                    <a:stretch>
                      <a:fillRect/>
                    </a:stretch>
                  </pic:blipFill>
                  <pic:spPr>
                    <a:xfrm>
                      <a:off x="0" y="0"/>
                      <a:ext cx="5264785" cy="3786505"/>
                    </a:xfrm>
                    <a:prstGeom prst="rect">
                      <a:avLst/>
                    </a:prstGeom>
                  </pic:spPr>
                </pic:pic>
              </a:graphicData>
            </a:graphic>
          </wp:inline>
        </w:drawing>
      </w:r>
    </w:p>
    <w:p>
      <w:pPr>
        <w:rPr>
          <w:rFonts w:hint="eastAsia"/>
          <w:lang w:eastAsia="zh-CN"/>
        </w:rPr>
      </w:pPr>
    </w:p>
    <w:p>
      <w:pPr>
        <w:numPr>
          <w:ilvl w:val="0"/>
          <w:numId w:val="1"/>
        </w:numPr>
        <w:rPr>
          <w:rFonts w:hint="eastAsia"/>
          <w:lang w:eastAsia="zh-CN"/>
        </w:rPr>
      </w:pPr>
      <w:r>
        <w:rPr>
          <w:rFonts w:hint="eastAsia"/>
          <w:lang w:val="en-US" w:eastAsia="zh-CN"/>
        </w:rPr>
        <w:t>专注——</w:t>
      </w:r>
      <w:r>
        <w:rPr>
          <w:rFonts w:hint="eastAsia"/>
          <w:lang w:eastAsia="zh-CN"/>
        </w:rPr>
        <w:t>骨关节外科专家以严谨的态度对待每一台手术。（图为医院专家正在手术）</w:t>
      </w:r>
    </w:p>
    <w:p>
      <w:pPr>
        <w:numPr>
          <w:ilvl w:val="0"/>
          <w:numId w:val="0"/>
        </w:numPr>
        <w:rPr>
          <w:rFonts w:hint="eastAsia"/>
          <w:lang w:eastAsia="zh-CN"/>
        </w:rPr>
      </w:pPr>
    </w:p>
    <w:p>
      <w:pPr>
        <w:numPr>
          <w:ilvl w:val="0"/>
          <w:numId w:val="0"/>
        </w:numPr>
        <w:rPr>
          <w:rFonts w:hint="eastAsia"/>
          <w:lang w:eastAsia="zh-CN"/>
        </w:rPr>
      </w:pPr>
      <w:r>
        <w:rPr>
          <w:rFonts w:hint="eastAsia"/>
          <w:lang w:eastAsia="zh-CN"/>
        </w:rPr>
        <w:drawing>
          <wp:inline distT="0" distB="0" distL="114300" distR="114300">
            <wp:extent cx="5273040" cy="3445510"/>
            <wp:effectExtent l="0" t="0" r="3810" b="2540"/>
            <wp:docPr id="2" name="图片 2" descr="1、母婴促进部医护人员为新生婴儿轻抚按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母婴促进部医护人员为新生婴儿轻抚按摩"/>
                    <pic:cNvPicPr>
                      <a:picLocks noChangeAspect="1"/>
                    </pic:cNvPicPr>
                  </pic:nvPicPr>
                  <pic:blipFill>
                    <a:blip r:embed="rId5"/>
                    <a:stretch>
                      <a:fillRect/>
                    </a:stretch>
                  </pic:blipFill>
                  <pic:spPr>
                    <a:xfrm>
                      <a:off x="0" y="0"/>
                      <a:ext cx="5273040" cy="3445510"/>
                    </a:xfrm>
                    <a:prstGeom prst="rect">
                      <a:avLst/>
                    </a:prstGeom>
                  </pic:spPr>
                </pic:pic>
              </a:graphicData>
            </a:graphic>
          </wp:inline>
        </w:drawing>
      </w:r>
    </w:p>
    <w:p>
      <w:pPr>
        <w:numPr>
          <w:ilvl w:val="0"/>
          <w:numId w:val="0"/>
        </w:numPr>
        <w:rPr>
          <w:rFonts w:hint="eastAsia"/>
          <w:lang w:eastAsia="zh-CN"/>
        </w:rPr>
      </w:pPr>
    </w:p>
    <w:p>
      <w:pPr>
        <w:numPr>
          <w:ilvl w:val="0"/>
          <w:numId w:val="1"/>
        </w:numPr>
        <w:ind w:left="0" w:leftChars="0" w:firstLine="0" w:firstLineChars="0"/>
        <w:rPr>
          <w:rFonts w:hint="eastAsia"/>
          <w:lang w:val="en-US" w:eastAsia="zh-CN"/>
        </w:rPr>
      </w:pPr>
      <w:r>
        <w:rPr>
          <w:rFonts w:hint="eastAsia"/>
          <w:lang w:val="en-US" w:eastAsia="zh-CN"/>
        </w:rPr>
        <w:t>爱——医护人员为新生婴儿细心、轻抚按摩。（图为母婴促进部医护人员为婴儿按摩）</w:t>
      </w:r>
    </w:p>
    <w:p>
      <w:pPr>
        <w:numPr>
          <w:ilvl w:val="0"/>
          <w:numId w:val="0"/>
        </w:numPr>
        <w:ind w:leftChars="0"/>
        <w:rPr>
          <w:rFonts w:hint="eastAsia"/>
          <w:lang w:val="en-US" w:eastAsia="zh-CN"/>
        </w:rPr>
      </w:pPr>
      <w:r>
        <w:rPr>
          <w:rFonts w:hint="eastAsia"/>
          <w:lang w:val="en-US" w:eastAsia="zh-CN"/>
        </w:rPr>
        <w:drawing>
          <wp:inline distT="0" distB="0" distL="114300" distR="114300">
            <wp:extent cx="5273040" cy="3406140"/>
            <wp:effectExtent l="0" t="0" r="3810" b="3810"/>
            <wp:docPr id="3" name="图片 3" descr="3、滨州医学院烟台附属医院举办心肺复苏技能大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滨州医学院烟台附属医院举办心肺复苏技能大赛"/>
                    <pic:cNvPicPr>
                      <a:picLocks noChangeAspect="1"/>
                    </pic:cNvPicPr>
                  </pic:nvPicPr>
                  <pic:blipFill>
                    <a:blip r:embed="rId6"/>
                    <a:stretch>
                      <a:fillRect/>
                    </a:stretch>
                  </pic:blipFill>
                  <pic:spPr>
                    <a:xfrm>
                      <a:off x="0" y="0"/>
                      <a:ext cx="5273040" cy="3406140"/>
                    </a:xfrm>
                    <a:prstGeom prst="rect">
                      <a:avLst/>
                    </a:prstGeom>
                  </pic:spPr>
                </pic:pic>
              </a:graphicData>
            </a:graphic>
          </wp:inline>
        </w:drawing>
      </w:r>
    </w:p>
    <w:p>
      <w:pPr>
        <w:numPr>
          <w:ilvl w:val="0"/>
          <w:numId w:val="0"/>
        </w:numPr>
        <w:ind w:leftChars="0"/>
        <w:rPr>
          <w:rFonts w:hint="eastAsia"/>
          <w:lang w:val="en-US" w:eastAsia="zh-CN"/>
        </w:rPr>
      </w:pPr>
    </w:p>
    <w:p>
      <w:pPr>
        <w:numPr>
          <w:ilvl w:val="0"/>
          <w:numId w:val="1"/>
        </w:numPr>
        <w:ind w:left="0" w:leftChars="0" w:firstLine="0" w:firstLineChars="0"/>
        <w:rPr>
          <w:rFonts w:hint="eastAsia"/>
          <w:lang w:val="en-US" w:eastAsia="zh-CN"/>
        </w:rPr>
      </w:pPr>
      <w:bookmarkStart w:id="0" w:name="_GoBack"/>
      <w:bookmarkEnd w:id="0"/>
      <w:r>
        <w:rPr>
          <w:rFonts w:hint="eastAsia"/>
          <w:lang w:val="en-US" w:eastAsia="zh-CN"/>
        </w:rPr>
        <w:t>竞技——医护人员正在进行心肺复苏技能比赛，模拟急救过程中，每一个步骤都是一丝不苟。（图为滨州医学院烟台附属医院举办的心肺复苏技能大赛）</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drawing>
          <wp:inline distT="0" distB="0" distL="114300" distR="114300">
            <wp:extent cx="5274310" cy="3534410"/>
            <wp:effectExtent l="0" t="0" r="2540" b="8890"/>
            <wp:docPr id="4" name="图片 4" descr="4、护理人员细心照料住院的每一位患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护理人员细心照料住院的每一位患者"/>
                    <pic:cNvPicPr>
                      <a:picLocks noChangeAspect="1"/>
                    </pic:cNvPicPr>
                  </pic:nvPicPr>
                  <pic:blipFill>
                    <a:blip r:embed="rId7"/>
                    <a:stretch>
                      <a:fillRect/>
                    </a:stretch>
                  </pic:blipFill>
                  <pic:spPr>
                    <a:xfrm>
                      <a:off x="0" y="0"/>
                      <a:ext cx="5274310" cy="3534410"/>
                    </a:xfrm>
                    <a:prstGeom prst="rect">
                      <a:avLst/>
                    </a:prstGeom>
                  </pic:spPr>
                </pic:pic>
              </a:graphicData>
            </a:graphic>
          </wp:inline>
        </w:drawing>
      </w:r>
    </w:p>
    <w:p>
      <w:pPr>
        <w:widowControl w:val="0"/>
        <w:numPr>
          <w:ilvl w:val="0"/>
          <w:numId w:val="0"/>
        </w:numPr>
        <w:jc w:val="both"/>
        <w:rPr>
          <w:rFonts w:hint="eastAsia"/>
          <w:lang w:val="en-US" w:eastAsia="zh-CN"/>
        </w:rPr>
      </w:pPr>
    </w:p>
    <w:p>
      <w:pPr>
        <w:widowControl w:val="0"/>
        <w:numPr>
          <w:ilvl w:val="0"/>
          <w:numId w:val="1"/>
        </w:numPr>
        <w:ind w:left="0" w:leftChars="0" w:firstLine="0" w:firstLineChars="0"/>
        <w:jc w:val="both"/>
        <w:rPr>
          <w:rFonts w:hint="eastAsia"/>
          <w:lang w:val="en-US" w:eastAsia="zh-CN"/>
        </w:rPr>
      </w:pPr>
      <w:r>
        <w:rPr>
          <w:rFonts w:hint="eastAsia"/>
          <w:lang w:val="en-US" w:eastAsia="zh-CN"/>
        </w:rPr>
        <w:t>手把手教——护理人员每天不辞辛苦地细心照料着住院的每一位患者。（图为护士长为护士耐心讲解照顾患者的注意事项）</w:t>
      </w:r>
    </w:p>
    <w:p>
      <w:pPr>
        <w:widowControl w:val="0"/>
        <w:numPr>
          <w:ilvl w:val="0"/>
          <w:numId w:val="0"/>
        </w:numPr>
        <w:ind w:leftChars="0"/>
        <w:jc w:val="both"/>
        <w:rPr>
          <w:rFonts w:hint="eastAsia"/>
          <w:lang w:val="en-US" w:eastAsia="zh-CN"/>
        </w:rPr>
      </w:pPr>
      <w:r>
        <w:rPr>
          <w:rFonts w:hint="eastAsia"/>
          <w:lang w:val="en-US" w:eastAsia="zh-CN"/>
        </w:rPr>
        <w:drawing>
          <wp:inline distT="0" distB="0" distL="114300" distR="114300">
            <wp:extent cx="5263515" cy="3416935"/>
            <wp:effectExtent l="0" t="0" r="13335" b="12065"/>
            <wp:docPr id="7" name="图片 7" descr="2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_副本"/>
                    <pic:cNvPicPr>
                      <a:picLocks noChangeAspect="1"/>
                    </pic:cNvPicPr>
                  </pic:nvPicPr>
                  <pic:blipFill>
                    <a:blip r:embed="rId8"/>
                    <a:stretch>
                      <a:fillRect/>
                    </a:stretch>
                  </pic:blipFill>
                  <pic:spPr>
                    <a:xfrm>
                      <a:off x="0" y="0"/>
                      <a:ext cx="5263515" cy="3416935"/>
                    </a:xfrm>
                    <a:prstGeom prst="rect">
                      <a:avLst/>
                    </a:prstGeom>
                  </pic:spPr>
                </pic:pic>
              </a:graphicData>
            </a:graphic>
          </wp:inline>
        </w:drawing>
      </w: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r>
        <w:rPr>
          <w:rFonts w:hint="eastAsia"/>
          <w:lang w:val="en-US" w:eastAsia="zh-CN"/>
        </w:rPr>
        <w:t>5、优质教学——参加乡村医生培训的学院们正认真聆听专家对患者病历的讲授与分析。（图为滨州医学院烟台附属医院开展的烟台市乡村医生培训班教学现场）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54CC4"/>
    <w:multiLevelType w:val="singleLevel"/>
    <w:tmpl w:val="99454C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C2219"/>
    <w:rsid w:val="07B81C96"/>
    <w:rsid w:val="420C2219"/>
    <w:rsid w:val="4E970066"/>
    <w:rsid w:val="6D535020"/>
    <w:rsid w:val="74D2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2018-07-11T06:18:00Z</dcterms:created>
  <dc:creator>｡◕‿◕｡❤</dc:creator>
  <cp:lastModifiedBy>｡◕‿◕｡❤</cp:lastModifiedBy>
  <dcterms:modified xsi:type="dcterms:W3CDTF">2018-07-11T06:51:32Z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