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栖霞市人民医院摄影作品一：把伞留给患者  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摄影作者：贾亮</w:t>
      </w:r>
    </w:p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5273040" cy="3459480"/>
            <wp:effectExtent l="19050" t="0" r="3810" b="0"/>
            <wp:docPr id="1" name="图片 0" descr="栖霞市人民医院摄影作品——把伞留给患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栖霞市人民医院摄影作品——把伞留给患者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栖霞市人民医院摄影作品二：传承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摄影作者：张美生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3" name="图片 2" descr="栖霞市人民医院摄影作品——传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栖霞市人民医院摄影作品——传承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栖霞市人民医院摄影作品三：专注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摄影作者：战文静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4" name="图片 3" descr="栖霞市人民医院摄影作品——专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栖霞市人民医院摄影作品——专注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栖霞市人民医院摄影作品四：核对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摄影作者：柳昕男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040" cy="3642360"/>
            <wp:effectExtent l="19050" t="0" r="3810" b="0"/>
            <wp:docPr id="5" name="图片 4" descr="栖霞市人民医院摄影作品——核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栖霞市人民医院摄影作品——核对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栖霞市人民医院摄影作品五：和谐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摄影作者：盛丰硕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655695"/>
            <wp:effectExtent l="19050" t="0" r="2540" b="0"/>
            <wp:docPr id="6" name="图片 5" descr="栖霞市人民医院摄影作品——和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栖霞市人民医院摄影作品——和谐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10"/>
    <w:rsid w:val="004971EC"/>
    <w:rsid w:val="005F0810"/>
    <w:rsid w:val="1FC4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</Words>
  <Characters>120</Characters>
  <Lines>1</Lines>
  <Paragraphs>1</Paragraphs>
  <TotalTime>9</TotalTime>
  <ScaleCrop>false</ScaleCrop>
  <LinksUpToDate>false</LinksUpToDate>
  <CharactersWithSpaces>139</CharactersWithSpaces>
  <Application>WPS Office_10.1.0.7440_F1E327BC-269C-435d-A152-05C5408002CA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2018-07-13T09:04:00Z</dcterms:created>
  <dc:creator>admin</dc:creator>
  <cp:lastModifiedBy>玲珑剔透</cp:lastModifiedBy>
  <dcterms:modified xsi:type="dcterms:W3CDTF">2018-07-15T03:55:19Z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2052-10.1.0.7440</vt:lpwstr>
  </property>
</Properties>
</file>