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9B" w:rsidRDefault="005C129B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5C129B" w:rsidRDefault="00AB7FDD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5C129B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《他放出广西第一炉铁水》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5C129B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5C129B" w:rsidRDefault="00AB7FDD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文有东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5C129B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</w:t>
            </w:r>
            <w:r>
              <w:rPr>
                <w:rFonts w:ascii="仿宋_GB2312" w:eastAsia="仿宋_GB2312" w:hAnsi="华文中宋" w:hint="eastAsia"/>
                <w:sz w:val="28"/>
              </w:rPr>
              <w:t>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907</w:t>
            </w:r>
          </w:p>
        </w:tc>
      </w:tr>
      <w:tr w:rsidR="005C129B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B" w:rsidRDefault="00AB7FD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《柳钢报》</w:t>
            </w:r>
          </w:p>
        </w:tc>
      </w:tr>
      <w:tr w:rsidR="005C129B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5C129B" w:rsidRDefault="005C12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5C129B" w:rsidRDefault="00AB7FD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5C129B" w:rsidRDefault="005C129B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C129B" w:rsidRDefault="005C129B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C129B" w:rsidRDefault="005C129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C129B" w:rsidRDefault="005C129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C129B" w:rsidRDefault="005C129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C129B" w:rsidRDefault="005C12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5C129B" w:rsidRDefault="00AB7FDD">
            <w:pPr>
              <w:ind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这不是一炉普通的铁水，它结束了广西“手无寸铁”的历史局面。它是成千上万柳钢创业者血汗的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汇聚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，它映红了柳钢的夜空，也映出了广西冶金事业一个崭新的黎明。</w:t>
            </w:r>
          </w:p>
          <w:p w:rsidR="005C129B" w:rsidRDefault="005C129B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129B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5C129B" w:rsidRDefault="00AB7FDD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5C129B" w:rsidRDefault="005C129B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5C129B" w:rsidRDefault="005C129B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5C129B" w:rsidRDefault="005C129B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5C129B" w:rsidRDefault="00AB7FDD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5C129B" w:rsidRDefault="00AB7FDD" w:rsidP="00AB7FDD">
            <w:pPr>
              <w:tabs>
                <w:tab w:val="left" w:pos="6746"/>
              </w:tabs>
              <w:spacing w:line="420" w:lineRule="exact"/>
              <w:ind w:firstLineChars="2400" w:firstLine="67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5C129B" w:rsidRDefault="005C129B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5C129B" w:rsidRDefault="005C129B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5C129B" w:rsidRDefault="005C129B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5C12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王明鉴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Pr="00AB7FDD" w:rsidRDefault="00AB7FDD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AB7FDD"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Pr="00AB7FDD" w:rsidRDefault="00AB7FDD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AB7FDD">
              <w:rPr>
                <w:rFonts w:ascii="仿宋" w:eastAsia="仿宋" w:hAnsi="仿宋" w:cs="Times New Roman" w:hint="eastAsia"/>
                <w:sz w:val="28"/>
                <w:szCs w:val="28"/>
              </w:rPr>
              <w:t>13557326636</w:t>
            </w:r>
          </w:p>
        </w:tc>
      </w:tr>
      <w:tr w:rsidR="005C12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531B8E">
              <w:rPr>
                <w:rFonts w:ascii="仿宋" w:eastAsia="仿宋" w:hAnsi="仿宋" w:cs="宋体"/>
                <w:kern w:val="0"/>
                <w:sz w:val="28"/>
                <w:szCs w:val="28"/>
              </w:rPr>
              <w:t>625655925@qq.com</w:t>
            </w:r>
            <w:r w:rsidRPr="00531B8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5C12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B" w:rsidRDefault="00AB7FD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广西柳州市北雀路</w:t>
            </w:r>
            <w:r>
              <w:rPr>
                <w:rFonts w:ascii="仿宋_GB2312" w:eastAsia="仿宋_GB2312" w:hAnsi="华文中宋" w:hint="eastAsia"/>
                <w:sz w:val="28"/>
              </w:rPr>
              <w:t>117</w:t>
            </w:r>
            <w:r>
              <w:rPr>
                <w:rFonts w:ascii="仿宋_GB2312" w:eastAsia="仿宋_GB2312" w:hAnsi="华文中宋" w:hint="eastAsia"/>
                <w:sz w:val="28"/>
              </w:rPr>
              <w:t>号柳钢文化中心五楼</w:t>
            </w:r>
          </w:p>
        </w:tc>
      </w:tr>
    </w:tbl>
    <w:p w:rsidR="005C129B" w:rsidRDefault="005C129B">
      <w:pPr>
        <w:rPr>
          <w:sz w:val="32"/>
          <w:szCs w:val="32"/>
        </w:rPr>
      </w:pPr>
    </w:p>
    <w:sectPr w:rsidR="005C129B" w:rsidSect="005C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7270"/>
    <w:rsid w:val="000652D0"/>
    <w:rsid w:val="000D7754"/>
    <w:rsid w:val="001061E7"/>
    <w:rsid w:val="001313F6"/>
    <w:rsid w:val="003956A1"/>
    <w:rsid w:val="003F49C9"/>
    <w:rsid w:val="004C0902"/>
    <w:rsid w:val="005271BB"/>
    <w:rsid w:val="005B5A18"/>
    <w:rsid w:val="005C129B"/>
    <w:rsid w:val="00A82EF4"/>
    <w:rsid w:val="00AB7FDD"/>
    <w:rsid w:val="00AF0DCF"/>
    <w:rsid w:val="00AF272B"/>
    <w:rsid w:val="00BA267C"/>
    <w:rsid w:val="00BF7270"/>
    <w:rsid w:val="00FF6CD3"/>
    <w:rsid w:val="0B282C5E"/>
    <w:rsid w:val="112F5AC1"/>
    <w:rsid w:val="16760053"/>
    <w:rsid w:val="1CBF5438"/>
    <w:rsid w:val="20296E78"/>
    <w:rsid w:val="24DB13A9"/>
    <w:rsid w:val="2A111936"/>
    <w:rsid w:val="33F838C9"/>
    <w:rsid w:val="34594070"/>
    <w:rsid w:val="36B438E1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C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5C129B"/>
    <w:rPr>
      <w:color w:val="000000"/>
      <w:u w:val="none"/>
    </w:rPr>
  </w:style>
  <w:style w:type="character" w:styleId="a6">
    <w:name w:val="Hyperlink"/>
    <w:basedOn w:val="a0"/>
    <w:qFormat/>
    <w:rsid w:val="005C129B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5C12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C12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柳钢电视台</cp:lastModifiedBy>
  <cp:revision>14</cp:revision>
  <cp:lastPrinted>2018-03-30T05:54:00Z</cp:lastPrinted>
  <dcterms:created xsi:type="dcterms:W3CDTF">2014-10-29T12:08:00Z</dcterms:created>
  <dcterms:modified xsi:type="dcterms:W3CDTF">2019-04-25T00:17:00Z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