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8" w:rsidRDefault="009A70E8">
      <w:pPr>
        <w:rPr>
          <w:rFonts w:ascii="华文楷体" w:eastAsia="华文楷体" w:hAnsi="华文楷体" w:cs="Times New Roman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附件</w:t>
      </w:r>
    </w:p>
    <w:p w:rsidR="009A70E8" w:rsidRDefault="009A70E8" w:rsidP="00D16B86">
      <w:pPr>
        <w:ind w:firstLineChars="100" w:firstLine="31680"/>
        <w:rPr>
          <w:rFonts w:ascii="??_GB2312" w:eastAsia="Times New Roman" w:hAnsi="??_GB2312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中国企业报协会</w:t>
      </w:r>
      <w:r>
        <w:rPr>
          <w:rFonts w:ascii="??_GB2312" w:eastAsia="Times New Roman" w:hAnsi="??_GB2312" w:cs="Times New Roman"/>
          <w:sz w:val="36"/>
          <w:szCs w:val="36"/>
        </w:rPr>
        <w:t>2018</w:t>
      </w:r>
      <w:r>
        <w:rPr>
          <w:rFonts w:ascii="宋体" w:hAnsi="宋体" w:cs="宋体" w:hint="eastAsia"/>
          <w:sz w:val="36"/>
          <w:szCs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9A70E8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9A70E8" w:rsidRDefault="009A70E8">
            <w:pPr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尊重创新创造</w:t>
            </w:r>
            <w:r>
              <w:rPr>
                <w:rFonts w:ascii="??_GB2312" w:eastAsia="Times New Roman" w:hAnsi="华文中宋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传承工匠精神</w:t>
            </w:r>
          </w:p>
        </w:tc>
        <w:tc>
          <w:tcPr>
            <w:tcW w:w="1094" w:type="dxa"/>
            <w:vAlign w:val="center"/>
          </w:tcPr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9A70E8" w:rsidRDefault="009A70E8">
            <w:pPr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消息</w:t>
            </w:r>
          </w:p>
        </w:tc>
      </w:tr>
      <w:tr w:rsidR="009A70E8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9A70E8" w:rsidRDefault="009A70E8" w:rsidP="009A70E8">
            <w:pPr>
              <w:ind w:firstLineChars="200" w:firstLine="3168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作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9A70E8" w:rsidRDefault="009A70E8" w:rsidP="009A70E8">
            <w:pPr>
              <w:ind w:firstLineChars="200" w:firstLine="3168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陈璐</w:t>
            </w:r>
          </w:p>
        </w:tc>
        <w:tc>
          <w:tcPr>
            <w:tcW w:w="2099" w:type="dxa"/>
            <w:gridSpan w:val="2"/>
            <w:vAlign w:val="center"/>
          </w:tcPr>
          <w:p w:rsidR="009A70E8" w:rsidRDefault="009A70E8" w:rsidP="009A70E8">
            <w:pPr>
              <w:ind w:firstLineChars="200" w:firstLine="3168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9A70E8" w:rsidRDefault="009A70E8" w:rsidP="009A70E8">
            <w:pPr>
              <w:ind w:firstLineChars="200" w:firstLine="3168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2018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cs="??_GB2312"/>
                <w:sz w:val="28"/>
                <w:szCs w:val="28"/>
              </w:rPr>
              <w:t>7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cs="??_GB2312"/>
                <w:sz w:val="28"/>
                <w:szCs w:val="28"/>
              </w:rPr>
              <w:t>16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日</w:t>
            </w:r>
          </w:p>
        </w:tc>
      </w:tr>
      <w:tr w:rsidR="009A70E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9A70E8" w:rsidRDefault="009A70E8">
            <w:pPr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9A70E8" w:rsidRDefault="009A70E8" w:rsidP="009A70E8">
            <w:pPr>
              <w:ind w:firstLineChars="200" w:firstLine="3168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正刊一版</w:t>
            </w:r>
          </w:p>
        </w:tc>
        <w:tc>
          <w:tcPr>
            <w:tcW w:w="1094" w:type="dxa"/>
            <w:vAlign w:val="center"/>
          </w:tcPr>
          <w:p w:rsidR="009A70E8" w:rsidRDefault="009A70E8">
            <w:pPr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9A70E8" w:rsidRDefault="009A70E8" w:rsidP="009A70E8">
            <w:pPr>
              <w:ind w:firstLineChars="200" w:firstLine="31680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970</w:t>
            </w:r>
          </w:p>
        </w:tc>
      </w:tr>
      <w:tr w:rsidR="009A70E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9A70E8" w:rsidRDefault="009A70E8" w:rsidP="009A70E8">
            <w:pPr>
              <w:ind w:firstLineChars="200" w:firstLine="3168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单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9A70E8" w:rsidRDefault="009A70E8" w:rsidP="009A70E8">
            <w:pPr>
              <w:ind w:firstLineChars="200" w:firstLine="3168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中国平煤神马报社</w:t>
            </w:r>
          </w:p>
        </w:tc>
      </w:tr>
      <w:tr w:rsidR="009A70E8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推</w:t>
            </w:r>
          </w:p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荐</w:t>
            </w:r>
          </w:p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理</w:t>
            </w:r>
          </w:p>
          <w:p w:rsidR="009A70E8" w:rsidRDefault="009A70E8">
            <w:pPr>
              <w:spacing w:line="38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由</w:t>
            </w:r>
          </w:p>
          <w:p w:rsidR="009A70E8" w:rsidRDefault="009A70E8" w:rsidP="009A70E8">
            <w:pPr>
              <w:spacing w:line="320" w:lineRule="exact"/>
              <w:ind w:firstLineChars="200" w:firstLine="31680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9A70E8" w:rsidRDefault="009A70E8">
            <w:pPr>
              <w:spacing w:line="32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9A70E8" w:rsidRDefault="009A70E8">
            <w:pPr>
              <w:tabs>
                <w:tab w:val="left" w:pos="2662"/>
              </w:tabs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9A70E8" w:rsidRDefault="009A70E8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9A70E8" w:rsidRDefault="009A70E8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9A70E8" w:rsidRDefault="009A70E8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9A70E8" w:rsidRDefault="009A70E8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9A70E8" w:rsidRDefault="009A70E8">
            <w:pPr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9A70E8" w:rsidRDefault="009A70E8" w:rsidP="009A70E8">
            <w:pPr>
              <w:spacing w:line="360" w:lineRule="exact"/>
              <w:ind w:firstLineChars="200" w:firstLine="3168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党的十九大报告强调，要弘扬劳模精神和工匠精神，营造劳动光荣的社会风尚和精益求精的敬业风气。一直以来，中国平煤神马集团高度重视技术人才培养，让工人当专家、蓝领拿高薪，在技术工人中评聘首席技能大师、首席技术专家。</w:t>
            </w:r>
            <w:r>
              <w:rPr>
                <w:rFonts w:ascii="??_GB2312" w:eastAsia="Times New Roman" w:cs="??_GB2312"/>
                <w:sz w:val="28"/>
                <w:szCs w:val="28"/>
              </w:rPr>
              <w:t>2018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年，为进一步弘扬先进精神，树立学习榜样，中国平煤神马集团党委特编撰的反映</w:t>
            </w:r>
            <w:r>
              <w:rPr>
                <w:rFonts w:ascii="??_GB2312" w:eastAsia="Times New Roman" w:cs="??_GB2312"/>
                <w:sz w:val="28"/>
                <w:szCs w:val="28"/>
              </w:rPr>
              <w:t>72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名首席技能大师、首席技术专家先进事迹的《匠心筑梦》一书，全书刊发</w:t>
            </w:r>
            <w:r>
              <w:rPr>
                <w:rFonts w:ascii="??_GB2312" w:eastAsia="Times New Roman" w:cs="??_GB2312"/>
                <w:sz w:val="28"/>
                <w:szCs w:val="28"/>
              </w:rPr>
              <w:t>20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万册，由时任该集团党委书记、董事长的梁铁山作序，发到每一名职工手中。这样大规模的书籍刊印、发放，在之前绝无仅有。书籍刊发后，也在职工中引起强烈反响。该作品体现了中国平煤神马集团贯彻落实中央精神的力度，为其他企业在培养创新人才，培育大国工匠方面提供了可借鉴的经验。作品采访全面、层层递进、结构严谨，有较强的示范和引领意义。</w:t>
            </w:r>
          </w:p>
        </w:tc>
      </w:tr>
      <w:tr w:rsidR="009A70E8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9A70E8" w:rsidRDefault="009A70E8">
            <w:pPr>
              <w:tabs>
                <w:tab w:val="left" w:pos="646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  <w:tab/>
            </w:r>
          </w:p>
          <w:p w:rsidR="009A70E8" w:rsidRDefault="009A70E8">
            <w:pPr>
              <w:tabs>
                <w:tab w:val="left" w:pos="643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</w:pPr>
          </w:p>
          <w:p w:rsidR="009A70E8" w:rsidRDefault="009A70E8">
            <w:pPr>
              <w:tabs>
                <w:tab w:val="left" w:pos="643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</w:pPr>
          </w:p>
          <w:p w:rsidR="009A70E8" w:rsidRDefault="009A70E8">
            <w:pPr>
              <w:tabs>
                <w:tab w:val="left" w:pos="643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</w:pPr>
          </w:p>
          <w:p w:rsidR="009A70E8" w:rsidRDefault="009A70E8">
            <w:pPr>
              <w:tabs>
                <w:tab w:val="left" w:pos="6431"/>
              </w:tabs>
              <w:spacing w:line="420" w:lineRule="exact"/>
              <w:jc w:val="left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  <w:t>总编签名：</w:t>
            </w:r>
            <w:r>
              <w:rPr>
                <w:rFonts w:ascii="??_GB2312" w:eastAsia="Times New Roman" w:hAnsi="华文中宋" w:cs="Times New Roman"/>
                <w:spacing w:val="-2"/>
                <w:sz w:val="28"/>
                <w:szCs w:val="28"/>
              </w:rPr>
              <w:tab/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（盖单位公章）</w:t>
            </w:r>
          </w:p>
          <w:p w:rsidR="009A70E8" w:rsidRDefault="009A70E8" w:rsidP="009A70E8">
            <w:pPr>
              <w:tabs>
                <w:tab w:val="left" w:pos="6746"/>
              </w:tabs>
              <w:spacing w:line="420" w:lineRule="exact"/>
              <w:ind w:firstLineChars="2300" w:firstLine="31680"/>
              <w:jc w:val="lef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??_GB2312"/>
                <w:sz w:val="28"/>
                <w:szCs w:val="28"/>
              </w:rPr>
              <w:t>2019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hAnsi="华文中宋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hAnsi="华文中宋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日</w:t>
            </w:r>
          </w:p>
          <w:p w:rsidR="009A70E8" w:rsidRDefault="009A70E8">
            <w:pPr>
              <w:spacing w:line="320" w:lineRule="exact"/>
              <w:jc w:val="left"/>
              <w:rPr>
                <w:rFonts w:ascii="??_GB2312" w:eastAsia="Times New Roman" w:cs="Times New Roman"/>
                <w:color w:val="808080"/>
              </w:rPr>
            </w:pPr>
          </w:p>
          <w:p w:rsidR="009A70E8" w:rsidRDefault="009A70E8" w:rsidP="009A70E8">
            <w:pPr>
              <w:spacing w:line="420" w:lineRule="exact"/>
              <w:ind w:firstLineChars="800" w:firstLine="31680"/>
              <w:rPr>
                <w:rFonts w:ascii="??_GB2312" w:eastAsia="Times New Roman" w:hAnsi="华文中宋" w:cs="Times New Roman"/>
                <w:sz w:val="28"/>
                <w:szCs w:val="28"/>
              </w:rPr>
            </w:pPr>
          </w:p>
          <w:p w:rsidR="009A70E8" w:rsidRDefault="009A70E8" w:rsidP="009A70E8">
            <w:pPr>
              <w:spacing w:line="420" w:lineRule="exact"/>
              <w:ind w:firstLineChars="750" w:firstLine="31680"/>
              <w:jc w:val="left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9A70E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8" w:rsidRDefault="009A70E8">
            <w:pPr>
              <w:spacing w:line="500" w:lineRule="exact"/>
              <w:jc w:val="center"/>
              <w:rPr>
                <w:rFonts w:ascii="??_GB2312" w:eastAsia="Times New Roman" w:hAnsi="华文中宋" w:cs="Times New Roman"/>
                <w:spacing w:val="-12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8" w:rsidRDefault="009A70E8">
            <w:pPr>
              <w:spacing w:line="500" w:lineRule="exact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陈璐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8" w:rsidRDefault="009A70E8">
            <w:pPr>
              <w:spacing w:line="500" w:lineRule="exact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E8" w:rsidRDefault="009A70E8">
            <w:pPr>
              <w:spacing w:line="500" w:lineRule="exact"/>
              <w:rPr>
                <w:rFonts w:ascii="??_GB2312" w:eastAsia="Times New Roman" w:hAnsi="华文中宋" w:cs="??_GB2312"/>
                <w:sz w:val="28"/>
                <w:szCs w:val="28"/>
              </w:rPr>
            </w:pPr>
            <w:r>
              <w:rPr>
                <w:rFonts w:ascii="??_GB2312" w:eastAsia="Times New Roman" w:hAnsi="华文中宋" w:cs="??_GB2312"/>
                <w:sz w:val="28"/>
                <w:szCs w:val="28"/>
              </w:rPr>
              <w:t>18613756869</w:t>
            </w:r>
          </w:p>
        </w:tc>
      </w:tr>
      <w:tr w:rsidR="009A70E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8" w:rsidRDefault="009A70E8">
            <w:pPr>
              <w:spacing w:line="50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E8" w:rsidRDefault="009A70E8">
            <w:pPr>
              <w:spacing w:line="500" w:lineRule="exact"/>
              <w:rPr>
                <w:rFonts w:ascii="??_GB2312" w:eastAsia="Times New Roman" w:hAnsi="华文中宋" w:cs="??_GB2312"/>
                <w:sz w:val="28"/>
                <w:szCs w:val="28"/>
              </w:rPr>
            </w:pPr>
            <w:r>
              <w:rPr>
                <w:rFonts w:ascii="??_GB2312" w:eastAsia="Times New Roman" w:hAnsi="华文中宋" w:cs="??_GB2312"/>
                <w:sz w:val="28"/>
                <w:szCs w:val="28"/>
              </w:rPr>
              <w:t>463659779@qq.com</w:t>
            </w:r>
          </w:p>
        </w:tc>
      </w:tr>
      <w:tr w:rsidR="009A70E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8" w:rsidRDefault="009A70E8">
            <w:pPr>
              <w:spacing w:line="500" w:lineRule="exact"/>
              <w:jc w:val="center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地</w:t>
            </w:r>
            <w:r>
              <w:rPr>
                <w:rFonts w:ascii="??_GB2312" w:eastAsia="Times New Roman" w:hAnsi="华文中宋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E8" w:rsidRDefault="009A70E8">
            <w:pPr>
              <w:spacing w:line="500" w:lineRule="exact"/>
              <w:rPr>
                <w:rFonts w:ascii="??_GB2312" w:eastAsia="Times New Roman" w:hAnsi="华文中宋" w:cs="Times New Roman"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河南省平顶山市新华区胜利街</w:t>
            </w:r>
            <w:r>
              <w:rPr>
                <w:rFonts w:ascii="??_GB2312" w:eastAsia="Times New Roman" w:hAnsi="华文中宋" w:cs="??_GB2312"/>
                <w:sz w:val="28"/>
                <w:szCs w:val="28"/>
              </w:rPr>
              <w:t>2</w:t>
            </w:r>
            <w:r>
              <w:rPr>
                <w:rFonts w:ascii="??_GB2312" w:eastAsia="Times New Roman" w:hAnsi="华文中宋" w:cs="Times New Roman"/>
                <w:sz w:val="28"/>
                <w:szCs w:val="28"/>
              </w:rPr>
              <w:t>号</w:t>
            </w:r>
            <w:bookmarkStart w:id="0" w:name="_GoBack"/>
            <w:bookmarkEnd w:id="0"/>
            <w:r>
              <w:rPr>
                <w:rFonts w:ascii="??_GB2312" w:eastAsia="Times New Roman" w:hAnsi="华文中宋" w:cs="Times New Roman"/>
                <w:sz w:val="28"/>
                <w:szCs w:val="28"/>
              </w:rPr>
              <w:t>中国平煤神马报社</w:t>
            </w:r>
          </w:p>
        </w:tc>
      </w:tr>
    </w:tbl>
    <w:p w:rsidR="009A70E8" w:rsidRDefault="009A70E8" w:rsidP="009A70E8">
      <w:pPr>
        <w:ind w:firstLineChars="1100" w:firstLine="31680"/>
        <w:rPr>
          <w:rFonts w:cs="Times New Roman"/>
          <w:sz w:val="32"/>
          <w:szCs w:val="32"/>
        </w:rPr>
      </w:pPr>
    </w:p>
    <w:sectPr w:rsidR="009A70E8" w:rsidSect="0036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2E5F85"/>
    <w:rsid w:val="00361B42"/>
    <w:rsid w:val="003D54FE"/>
    <w:rsid w:val="0040591F"/>
    <w:rsid w:val="009A70E8"/>
    <w:rsid w:val="00BD6D1F"/>
    <w:rsid w:val="00C37AF1"/>
    <w:rsid w:val="00D16B86"/>
    <w:rsid w:val="00DF408A"/>
    <w:rsid w:val="00F073FA"/>
    <w:rsid w:val="0B282C5E"/>
    <w:rsid w:val="112F5AC1"/>
    <w:rsid w:val="1CBF5438"/>
    <w:rsid w:val="20296E78"/>
    <w:rsid w:val="23207215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4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361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499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雨林木风</cp:lastModifiedBy>
  <cp:revision>2</cp:revision>
  <cp:lastPrinted>2018-03-12T08:41:00Z</cp:lastPrinted>
  <dcterms:created xsi:type="dcterms:W3CDTF">2019-04-18T01:44:00Z</dcterms:created>
  <dcterms:modified xsi:type="dcterms:W3CDTF">2019-04-18T01:44:00Z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