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8A" w:rsidRPr="00E14DB4" w:rsidRDefault="00DF408A">
      <w:pPr>
        <w:rPr>
          <w:rFonts w:ascii="华文楷体" w:eastAsia="华文楷体" w:hAnsi="华文楷体" w:cs="华文楷体"/>
          <w:b/>
          <w:bCs/>
          <w:color w:val="000000"/>
          <w:sz w:val="32"/>
          <w:szCs w:val="32"/>
        </w:rPr>
      </w:pPr>
      <w:bookmarkStart w:id="0" w:name="_GoBack"/>
      <w:bookmarkEnd w:id="0"/>
      <w:r w:rsidRPr="00E14DB4">
        <w:rPr>
          <w:rFonts w:ascii="华文楷体" w:eastAsia="华文楷体" w:hAnsi="华文楷体" w:cs="华文楷体" w:hint="eastAsia"/>
          <w:b/>
          <w:bCs/>
          <w:color w:val="000000"/>
          <w:sz w:val="32"/>
          <w:szCs w:val="32"/>
        </w:rPr>
        <w:t>附件</w:t>
      </w:r>
    </w:p>
    <w:p w:rsidR="00DF408A" w:rsidRPr="00E14DB4" w:rsidRDefault="00DF408A" w:rsidP="002E5F85">
      <w:pPr>
        <w:ind w:firstLineChars="100" w:firstLine="378"/>
        <w:rPr>
          <w:rFonts w:ascii="仿宋_GB2312" w:eastAsia="仿宋_GB2312" w:hAnsi="仿宋_GB2312" w:cs="仿宋_GB2312"/>
          <w:b/>
          <w:sz w:val="36"/>
        </w:rPr>
      </w:pPr>
      <w:r w:rsidRPr="00E14DB4">
        <w:rPr>
          <w:rFonts w:ascii="仿宋_GB2312" w:eastAsia="仿宋_GB2312" w:hAnsi="仿宋_GB2312" w:cs="仿宋_GB2312" w:hint="eastAsia"/>
          <w:b/>
          <w:sz w:val="36"/>
        </w:rPr>
        <w:t>中国企业报协会</w:t>
      </w:r>
      <w:r w:rsidRPr="00E14DB4">
        <w:rPr>
          <w:rFonts w:ascii="仿宋_GB2312" w:eastAsia="仿宋_GB2312" w:hAnsi="仿宋_GB2312" w:cs="仿宋_GB2312"/>
          <w:b/>
          <w:sz w:val="36"/>
        </w:rPr>
        <w:t>2018</w:t>
      </w:r>
      <w:r w:rsidRPr="00E14DB4">
        <w:rPr>
          <w:rFonts w:ascii="仿宋_GB2312" w:eastAsia="仿宋_GB2312" w:hAnsi="仿宋_GB2312" w:cs="仿宋_GB2312" w:hint="eastAsia"/>
          <w:b/>
          <w:sz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9"/>
        <w:gridCol w:w="251"/>
        <w:gridCol w:w="604"/>
        <w:gridCol w:w="1239"/>
        <w:gridCol w:w="1491"/>
        <w:gridCol w:w="308"/>
        <w:gridCol w:w="1178"/>
        <w:gridCol w:w="523"/>
        <w:gridCol w:w="571"/>
        <w:gridCol w:w="2053"/>
      </w:tblGrid>
      <w:tr w:rsidR="00DF408A" w:rsidRPr="00E14DB4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DF408A" w:rsidRPr="00E14DB4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 w:val="28"/>
              </w:rPr>
            </w:pPr>
            <w:r w:rsidRPr="00E14DB4">
              <w:rPr>
                <w:rFonts w:ascii="仿宋_GB2312" w:eastAsia="仿宋_GB2312" w:hAnsi="华文中宋" w:hint="eastAsia"/>
                <w:b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 w:rsidR="00DF408A" w:rsidRPr="00E14DB4" w:rsidRDefault="003D7827">
            <w:pPr>
              <w:spacing w:line="380" w:lineRule="exact"/>
              <w:rPr>
                <w:rFonts w:ascii="仿宋_GB2312" w:eastAsia="仿宋_GB2312" w:hAnsi="华文中宋"/>
                <w:b/>
                <w:sz w:val="28"/>
              </w:rPr>
            </w:pPr>
            <w:r>
              <w:rPr>
                <w:rFonts w:hint="eastAsia"/>
                <w:b/>
                <w:sz w:val="30"/>
                <w:szCs w:val="30"/>
              </w:rPr>
              <w:t>来自韩城矿区的迁徙报告</w:t>
            </w:r>
          </w:p>
        </w:tc>
        <w:tc>
          <w:tcPr>
            <w:tcW w:w="1094" w:type="dxa"/>
            <w:gridSpan w:val="2"/>
            <w:vAlign w:val="center"/>
          </w:tcPr>
          <w:p w:rsidR="00DF408A" w:rsidRPr="00E14DB4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 w:val="28"/>
              </w:rPr>
            </w:pPr>
            <w:r w:rsidRPr="00E14DB4">
              <w:rPr>
                <w:rFonts w:ascii="仿宋_GB2312" w:eastAsia="仿宋_GB2312" w:hAnsi="华文中宋" w:hint="eastAsia"/>
                <w:b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 w:rsidR="00DF408A" w:rsidRPr="00E14DB4" w:rsidRDefault="00E6357D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宋体" w:hAnsi="宋体" w:cs="宋体"/>
                <w:b/>
                <w:sz w:val="28"/>
              </w:rPr>
              <w:t>通讯</w:t>
            </w:r>
          </w:p>
        </w:tc>
      </w:tr>
      <w:tr w:rsidR="00DF408A" w:rsidRPr="00E14DB4" w:rsidTr="00710D64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DF408A" w:rsidRPr="00E14DB4" w:rsidRDefault="00DF408A">
            <w:pPr>
              <w:spacing w:line="320" w:lineRule="exact"/>
              <w:jc w:val="center"/>
              <w:rPr>
                <w:rFonts w:ascii="仿宋_GB2312" w:eastAsia="仿宋_GB2312" w:hAnsi="华文中宋"/>
                <w:b/>
                <w:spacing w:val="-12"/>
                <w:sz w:val="28"/>
              </w:rPr>
            </w:pPr>
            <w:r w:rsidRPr="00E14DB4">
              <w:rPr>
                <w:rFonts w:ascii="仿宋_GB2312" w:eastAsia="仿宋_GB2312" w:hAnsi="华文中宋" w:hint="eastAsia"/>
                <w:b/>
                <w:spacing w:val="-12"/>
                <w:sz w:val="28"/>
              </w:rPr>
              <w:t>作</w:t>
            </w:r>
            <w:r w:rsidRPr="00E14DB4">
              <w:rPr>
                <w:rFonts w:ascii="仿宋_GB2312" w:eastAsia="仿宋_GB2312" w:hAnsi="华文中宋"/>
                <w:b/>
                <w:spacing w:val="-12"/>
                <w:sz w:val="28"/>
              </w:rPr>
              <w:t xml:space="preserve"> </w:t>
            </w:r>
            <w:r w:rsidRPr="00E14DB4">
              <w:rPr>
                <w:rFonts w:ascii="仿宋_GB2312" w:eastAsia="仿宋_GB2312" w:hAnsi="华文中宋" w:hint="eastAsia"/>
                <w:b/>
                <w:spacing w:val="-12"/>
                <w:sz w:val="28"/>
              </w:rPr>
              <w:t>者</w:t>
            </w:r>
          </w:p>
        </w:tc>
        <w:tc>
          <w:tcPr>
            <w:tcW w:w="3038" w:type="dxa"/>
            <w:gridSpan w:val="3"/>
            <w:vAlign w:val="center"/>
          </w:tcPr>
          <w:p w:rsidR="00DF408A" w:rsidRPr="00E14DB4" w:rsidRDefault="00710D64" w:rsidP="00710D64">
            <w:pPr>
              <w:rPr>
                <w:rFonts w:ascii="仿宋_GB2312" w:eastAsia="仿宋_GB2312" w:hAnsi="华文中宋"/>
                <w:b/>
                <w:sz w:val="28"/>
              </w:rPr>
            </w:pPr>
            <w:r>
              <w:rPr>
                <w:rFonts w:ascii="宋体" w:hAnsi="宋体" w:cs="宋体" w:hint="eastAsia"/>
                <w:b/>
                <w:sz w:val="28"/>
              </w:rPr>
              <w:t>薛丽丽</w:t>
            </w:r>
            <w:r w:rsidR="00E6357D">
              <w:rPr>
                <w:rFonts w:ascii="宋体" w:hAnsi="宋体" w:cs="宋体" w:hint="eastAsia"/>
                <w:b/>
                <w:sz w:val="28"/>
              </w:rPr>
              <w:t xml:space="preserve"> </w:t>
            </w:r>
            <w:r w:rsidR="003D7827">
              <w:rPr>
                <w:rFonts w:ascii="宋体" w:hAnsi="宋体" w:cs="宋体" w:hint="eastAsia"/>
                <w:b/>
                <w:sz w:val="28"/>
              </w:rPr>
              <w:t xml:space="preserve">冯 骁 </w:t>
            </w:r>
            <w:r>
              <w:rPr>
                <w:rFonts w:ascii="宋体" w:hAnsi="宋体" w:cs="宋体" w:hint="eastAsia"/>
                <w:b/>
                <w:sz w:val="28"/>
              </w:rPr>
              <w:t>陈</w:t>
            </w:r>
            <w:r w:rsidR="003D7827">
              <w:rPr>
                <w:rFonts w:ascii="宋体" w:hAnsi="宋体" w:cs="宋体" w:hint="eastAsia"/>
                <w:b/>
                <w:sz w:val="28"/>
              </w:rPr>
              <w:t>凤鸣</w:t>
            </w:r>
          </w:p>
        </w:tc>
        <w:tc>
          <w:tcPr>
            <w:tcW w:w="1701" w:type="dxa"/>
            <w:gridSpan w:val="2"/>
            <w:vAlign w:val="center"/>
          </w:tcPr>
          <w:p w:rsidR="00DF408A" w:rsidRPr="00E14DB4" w:rsidRDefault="00DF408A">
            <w:pPr>
              <w:jc w:val="center"/>
              <w:rPr>
                <w:rFonts w:ascii="仿宋_GB2312" w:eastAsia="仿宋_GB2312" w:hAnsi="华文中宋"/>
                <w:b/>
                <w:sz w:val="28"/>
              </w:rPr>
            </w:pPr>
            <w:r w:rsidRPr="00E14DB4">
              <w:rPr>
                <w:rFonts w:ascii="仿宋_GB2312" w:eastAsia="仿宋_GB2312" w:hint="eastAsia"/>
                <w:b/>
                <w:bCs/>
                <w:sz w:val="28"/>
              </w:rPr>
              <w:t>刊发日期</w:t>
            </w:r>
          </w:p>
        </w:tc>
        <w:tc>
          <w:tcPr>
            <w:tcW w:w="2624" w:type="dxa"/>
            <w:gridSpan w:val="2"/>
            <w:vAlign w:val="center"/>
          </w:tcPr>
          <w:p w:rsidR="00DF408A" w:rsidRPr="00E14DB4" w:rsidRDefault="00E6357D" w:rsidP="00E6357D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2018</w:t>
            </w:r>
            <w:r>
              <w:rPr>
                <w:rFonts w:ascii="宋体" w:hAnsi="宋体" w:cs="宋体" w:hint="eastAsia"/>
                <w:b/>
                <w:sz w:val="28"/>
              </w:rPr>
              <w:t>年</w:t>
            </w:r>
            <w:r w:rsidR="003D7827">
              <w:rPr>
                <w:rFonts w:ascii="宋体" w:hAnsi="宋体" w:cs="宋体" w:hint="eastAsia"/>
                <w:b/>
                <w:sz w:val="28"/>
              </w:rPr>
              <w:t>5</w:t>
            </w:r>
            <w:r>
              <w:rPr>
                <w:rFonts w:ascii="宋体" w:hAnsi="宋体" w:cs="宋体" w:hint="eastAsia"/>
                <w:b/>
                <w:sz w:val="28"/>
              </w:rPr>
              <w:t>月</w:t>
            </w:r>
            <w:r w:rsidR="003D7827">
              <w:rPr>
                <w:rFonts w:ascii="宋体" w:hAnsi="宋体" w:cs="宋体" w:hint="eastAsia"/>
                <w:b/>
                <w:sz w:val="28"/>
              </w:rPr>
              <w:t>20</w:t>
            </w:r>
            <w:r>
              <w:rPr>
                <w:rFonts w:ascii="宋体" w:hAnsi="宋体" w:cs="宋体" w:hint="eastAsia"/>
                <w:b/>
                <w:sz w:val="28"/>
              </w:rPr>
              <w:t>日</w:t>
            </w:r>
          </w:p>
        </w:tc>
      </w:tr>
      <w:tr w:rsidR="00DF408A" w:rsidRPr="00E14DB4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DF408A" w:rsidRPr="00E14DB4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E14DB4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 w:rsidR="00DF408A" w:rsidRPr="00F77EEF" w:rsidRDefault="003D7827" w:rsidP="00E6357D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>一版</w:t>
            </w:r>
          </w:p>
        </w:tc>
        <w:tc>
          <w:tcPr>
            <w:tcW w:w="1094" w:type="dxa"/>
            <w:gridSpan w:val="2"/>
            <w:vAlign w:val="center"/>
          </w:tcPr>
          <w:p w:rsidR="00DF408A" w:rsidRPr="00F77EEF" w:rsidRDefault="00F77EE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77EEF">
              <w:rPr>
                <w:rFonts w:ascii="宋体" w:hAnsi="宋体" w:cs="宋体"/>
                <w:b/>
                <w:sz w:val="32"/>
                <w:szCs w:val="32"/>
              </w:rPr>
              <w:t>字数</w:t>
            </w:r>
          </w:p>
        </w:tc>
        <w:tc>
          <w:tcPr>
            <w:tcW w:w="2053" w:type="dxa"/>
            <w:vAlign w:val="center"/>
          </w:tcPr>
          <w:p w:rsidR="00DF408A" w:rsidRPr="00F77EEF" w:rsidRDefault="003D7827" w:rsidP="00E6357D">
            <w:pPr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8000</w:t>
            </w:r>
          </w:p>
        </w:tc>
      </w:tr>
      <w:tr w:rsidR="00DF408A" w:rsidRPr="00E14DB4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DF408A" w:rsidRPr="00E14DB4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 w:rsidRPr="00E14DB4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单</w:t>
            </w:r>
            <w:r w:rsidRPr="00E14DB4">
              <w:rPr>
                <w:rFonts w:ascii="仿宋_GB2312" w:eastAsia="仿宋_GB2312" w:hAnsi="华文中宋"/>
                <w:b/>
                <w:sz w:val="28"/>
                <w:szCs w:val="28"/>
              </w:rPr>
              <w:t xml:space="preserve"> </w:t>
            </w:r>
            <w:r w:rsidRPr="00E14DB4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7"/>
            <w:vAlign w:val="center"/>
          </w:tcPr>
          <w:p w:rsidR="00DF408A" w:rsidRPr="003D7827" w:rsidRDefault="003D7827" w:rsidP="00CB2BDD">
            <w:pPr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/>
                <w:sz w:val="36"/>
                <w:szCs w:val="36"/>
              </w:rPr>
              <w:t>韩城矿工报</w:t>
            </w:r>
          </w:p>
        </w:tc>
      </w:tr>
      <w:tr w:rsidR="00DF408A" w:rsidRPr="00E14DB4">
        <w:trPr>
          <w:cantSplit/>
          <w:trHeight w:hRule="exact" w:val="5028"/>
          <w:jc w:val="center"/>
        </w:trPr>
        <w:tc>
          <w:tcPr>
            <w:tcW w:w="1199" w:type="dxa"/>
            <w:vAlign w:val="center"/>
          </w:tcPr>
          <w:p w:rsidR="00DF408A" w:rsidRPr="00E14DB4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 w:val="28"/>
              </w:rPr>
            </w:pPr>
          </w:p>
          <w:p w:rsidR="00DF408A" w:rsidRPr="00E14DB4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 w:val="28"/>
              </w:rPr>
            </w:pPr>
          </w:p>
          <w:p w:rsidR="00DF408A" w:rsidRPr="00E14DB4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 w:val="28"/>
              </w:rPr>
            </w:pPr>
          </w:p>
          <w:p w:rsidR="00DF408A" w:rsidRPr="00E14DB4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 w:val="28"/>
              </w:rPr>
            </w:pPr>
          </w:p>
          <w:p w:rsidR="00DF408A" w:rsidRPr="00E14DB4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 w:val="28"/>
              </w:rPr>
            </w:pPr>
            <w:r w:rsidRPr="00E14DB4">
              <w:rPr>
                <w:rFonts w:ascii="仿宋_GB2312" w:eastAsia="仿宋_GB2312" w:hAnsi="华文中宋" w:hint="eastAsia"/>
                <w:b/>
                <w:sz w:val="28"/>
              </w:rPr>
              <w:t>推</w:t>
            </w:r>
          </w:p>
          <w:p w:rsidR="00DF408A" w:rsidRPr="00E14DB4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 w:val="28"/>
              </w:rPr>
            </w:pPr>
            <w:r w:rsidRPr="00E14DB4">
              <w:rPr>
                <w:rFonts w:ascii="仿宋_GB2312" w:eastAsia="仿宋_GB2312" w:hAnsi="华文中宋" w:hint="eastAsia"/>
                <w:b/>
                <w:sz w:val="28"/>
              </w:rPr>
              <w:t>荐</w:t>
            </w:r>
          </w:p>
          <w:p w:rsidR="00DF408A" w:rsidRPr="00E14DB4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 w:val="28"/>
              </w:rPr>
            </w:pPr>
            <w:r w:rsidRPr="00E14DB4">
              <w:rPr>
                <w:rFonts w:ascii="仿宋_GB2312" w:eastAsia="仿宋_GB2312" w:hAnsi="华文中宋" w:hint="eastAsia"/>
                <w:b/>
                <w:sz w:val="28"/>
              </w:rPr>
              <w:t>理</w:t>
            </w:r>
          </w:p>
          <w:p w:rsidR="00DF408A" w:rsidRPr="00E14DB4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 w:val="28"/>
              </w:rPr>
            </w:pPr>
            <w:r w:rsidRPr="00E14DB4">
              <w:rPr>
                <w:rFonts w:ascii="仿宋_GB2312" w:eastAsia="仿宋_GB2312" w:hAnsi="华文中宋" w:hint="eastAsia"/>
                <w:b/>
                <w:sz w:val="28"/>
              </w:rPr>
              <w:t>由</w:t>
            </w:r>
          </w:p>
          <w:p w:rsidR="00DF408A" w:rsidRPr="00E14DB4" w:rsidRDefault="00DF408A" w:rsidP="002E5F85">
            <w:pPr>
              <w:spacing w:line="320" w:lineRule="exact"/>
              <w:ind w:firstLineChars="200" w:firstLine="58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F408A" w:rsidRPr="00E14DB4" w:rsidRDefault="00DF408A">
            <w:pPr>
              <w:spacing w:line="320" w:lineRule="exact"/>
              <w:jc w:val="center"/>
              <w:rPr>
                <w:rFonts w:ascii="仿宋_GB2312" w:eastAsia="仿宋_GB2312" w:hAnsi="华文中宋"/>
                <w:b/>
                <w:sz w:val="28"/>
              </w:rPr>
            </w:pPr>
          </w:p>
          <w:p w:rsidR="00DF408A" w:rsidRPr="00E14DB4" w:rsidRDefault="00DF408A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b/>
                <w:sz w:val="28"/>
              </w:rPr>
            </w:pPr>
          </w:p>
          <w:p w:rsidR="00DF408A" w:rsidRPr="00E14DB4" w:rsidRDefault="00DF408A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DF408A" w:rsidRPr="00E14DB4" w:rsidRDefault="00DF408A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DF408A" w:rsidRPr="00E14DB4" w:rsidRDefault="00DF408A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DF408A" w:rsidRPr="00E14DB4" w:rsidRDefault="00DF408A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DF408A" w:rsidRPr="00E14DB4" w:rsidRDefault="00DF408A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8218" w:type="dxa"/>
            <w:gridSpan w:val="9"/>
            <w:vAlign w:val="center"/>
          </w:tcPr>
          <w:p w:rsidR="003D7827" w:rsidRDefault="003D7827" w:rsidP="003D7827">
            <w:pPr>
              <w:ind w:firstLineChars="100" w:firstLine="301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这篇特稿主要叙述了韩城矿区的两个小煤矿因资源枯竭、面临破产、人员进行整体划转的新闻事实。整篇通讯以详实的事实和艺术表现手法，生动地再现了五年前的场面。作品内容真实，事实准确，主题鲜明，选材典型，文章结构合理，语言生动感人，读来令人荡气回肠，回味久远。</w:t>
            </w:r>
          </w:p>
          <w:p w:rsidR="00DF408A" w:rsidRPr="00E14DB4" w:rsidRDefault="003D7827" w:rsidP="003D7827">
            <w:pPr>
              <w:ind w:firstLineChars="200" w:firstLine="602"/>
              <w:rPr>
                <w:rFonts w:ascii="仿宋_GB2312" w:eastAsia="仿宋_GB2312"/>
                <w:b/>
                <w:sz w:val="28"/>
              </w:rPr>
            </w:pPr>
            <w:r w:rsidRPr="00522A7C">
              <w:rPr>
                <w:rFonts w:hint="eastAsia"/>
                <w:b/>
                <w:sz w:val="30"/>
                <w:szCs w:val="30"/>
              </w:rPr>
              <w:t>此稿在韩城矿工报上刊发后，又先后被陕西工人报、陕煤集团网站等媒体刊登，社会影响效果良好。</w:t>
            </w:r>
            <w:r>
              <w:rPr>
                <w:rFonts w:hint="eastAsia"/>
                <w:b/>
                <w:sz w:val="30"/>
                <w:szCs w:val="30"/>
              </w:rPr>
              <w:t>并获得陕煤集团好新闻奖。</w:t>
            </w:r>
          </w:p>
        </w:tc>
      </w:tr>
      <w:tr w:rsidR="00DF408A" w:rsidRPr="00E14DB4">
        <w:trPr>
          <w:cantSplit/>
          <w:trHeight w:hRule="exact" w:val="2663"/>
          <w:jc w:val="center"/>
        </w:trPr>
        <w:tc>
          <w:tcPr>
            <w:tcW w:w="9417" w:type="dxa"/>
            <w:gridSpan w:val="10"/>
          </w:tcPr>
          <w:p w:rsidR="00DF408A" w:rsidRPr="00E14DB4" w:rsidRDefault="00DF408A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b/>
                <w:spacing w:val="-2"/>
                <w:sz w:val="28"/>
              </w:rPr>
            </w:pPr>
            <w:r w:rsidRPr="00E14DB4">
              <w:rPr>
                <w:rFonts w:ascii="仿宋_GB2312" w:eastAsia="仿宋_GB2312" w:hAnsi="华文中宋"/>
                <w:b/>
                <w:spacing w:val="-2"/>
                <w:sz w:val="28"/>
              </w:rPr>
              <w:tab/>
            </w:r>
          </w:p>
          <w:p w:rsidR="00DF408A" w:rsidRPr="00E14DB4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b/>
                <w:spacing w:val="-2"/>
                <w:sz w:val="28"/>
              </w:rPr>
            </w:pPr>
          </w:p>
          <w:p w:rsidR="00DF408A" w:rsidRPr="00E14DB4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b/>
                <w:spacing w:val="-2"/>
                <w:sz w:val="28"/>
              </w:rPr>
            </w:pPr>
          </w:p>
          <w:p w:rsidR="00DF408A" w:rsidRPr="00E14DB4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b/>
                <w:spacing w:val="-2"/>
                <w:sz w:val="28"/>
              </w:rPr>
            </w:pPr>
          </w:p>
          <w:p w:rsidR="00DF408A" w:rsidRPr="00E14DB4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b/>
                <w:sz w:val="28"/>
              </w:rPr>
            </w:pPr>
            <w:r w:rsidRPr="00E14DB4">
              <w:rPr>
                <w:rFonts w:ascii="仿宋_GB2312" w:eastAsia="仿宋_GB2312" w:hAnsi="华文中宋" w:hint="eastAsia"/>
                <w:b/>
                <w:spacing w:val="-2"/>
                <w:sz w:val="28"/>
              </w:rPr>
              <w:t>总编签名：</w:t>
            </w:r>
            <w:r w:rsidRPr="00E14DB4">
              <w:rPr>
                <w:rFonts w:ascii="仿宋_GB2312" w:eastAsia="仿宋_GB2312" w:hAnsi="华文中宋"/>
                <w:b/>
                <w:spacing w:val="-2"/>
                <w:sz w:val="28"/>
              </w:rPr>
              <w:tab/>
            </w:r>
            <w:r w:rsidRPr="00E14DB4">
              <w:rPr>
                <w:rFonts w:ascii="仿宋_GB2312" w:eastAsia="仿宋_GB2312" w:hAnsi="华文中宋" w:hint="eastAsia"/>
                <w:b/>
                <w:sz w:val="28"/>
              </w:rPr>
              <w:t>（盖单位公章）</w:t>
            </w:r>
          </w:p>
          <w:p w:rsidR="00DF408A" w:rsidRPr="00E14DB4" w:rsidRDefault="00DF408A" w:rsidP="00E14DB4">
            <w:pPr>
              <w:tabs>
                <w:tab w:val="left" w:pos="6746"/>
              </w:tabs>
              <w:spacing w:line="420" w:lineRule="exact"/>
              <w:ind w:firstLineChars="2300" w:firstLine="6764"/>
              <w:jc w:val="left"/>
              <w:rPr>
                <w:rFonts w:ascii="仿宋_GB2312" w:eastAsia="仿宋_GB2312"/>
                <w:b/>
                <w:sz w:val="28"/>
              </w:rPr>
            </w:pPr>
            <w:r w:rsidRPr="00E14DB4">
              <w:rPr>
                <w:rFonts w:ascii="仿宋_GB2312" w:eastAsia="仿宋_GB2312" w:hAnsi="华文中宋"/>
                <w:b/>
                <w:sz w:val="28"/>
              </w:rPr>
              <w:t>2019</w:t>
            </w:r>
            <w:r w:rsidRPr="00E14DB4">
              <w:rPr>
                <w:rFonts w:ascii="仿宋_GB2312" w:eastAsia="仿宋_GB2312" w:hAnsi="华文中宋" w:hint="eastAsia"/>
                <w:b/>
                <w:sz w:val="28"/>
              </w:rPr>
              <w:t>年</w:t>
            </w:r>
            <w:r w:rsidRPr="00E14DB4">
              <w:rPr>
                <w:rFonts w:ascii="仿宋_GB2312" w:eastAsia="仿宋_GB2312" w:hAnsi="华文中宋"/>
                <w:b/>
                <w:sz w:val="28"/>
              </w:rPr>
              <w:t xml:space="preserve"> </w:t>
            </w:r>
            <w:r w:rsidR="003D7827">
              <w:rPr>
                <w:rFonts w:ascii="仿宋_GB2312" w:eastAsia="仿宋_GB2312" w:hAnsi="华文中宋" w:hint="eastAsia"/>
                <w:b/>
                <w:sz w:val="28"/>
              </w:rPr>
              <w:t>4</w:t>
            </w:r>
            <w:r w:rsidRPr="00E14DB4">
              <w:rPr>
                <w:rFonts w:ascii="仿宋_GB2312" w:eastAsia="仿宋_GB2312" w:hAnsi="华文中宋"/>
                <w:b/>
                <w:sz w:val="28"/>
              </w:rPr>
              <w:t xml:space="preserve"> </w:t>
            </w:r>
            <w:r w:rsidRPr="00E14DB4">
              <w:rPr>
                <w:rFonts w:ascii="仿宋_GB2312" w:eastAsia="仿宋_GB2312" w:hAnsi="华文中宋" w:hint="eastAsia"/>
                <w:b/>
                <w:sz w:val="28"/>
              </w:rPr>
              <w:t>月</w:t>
            </w:r>
            <w:r w:rsidR="003D7827">
              <w:rPr>
                <w:rFonts w:ascii="仿宋_GB2312" w:eastAsia="仿宋_GB2312" w:hAnsi="华文中宋" w:hint="eastAsia"/>
                <w:b/>
                <w:sz w:val="28"/>
              </w:rPr>
              <w:t>19</w:t>
            </w:r>
            <w:r w:rsidRPr="00E14DB4">
              <w:rPr>
                <w:rFonts w:ascii="仿宋_GB2312" w:eastAsia="仿宋_GB2312" w:hAnsi="华文中宋" w:hint="eastAsia"/>
                <w:b/>
                <w:sz w:val="28"/>
              </w:rPr>
              <w:t>日</w:t>
            </w:r>
          </w:p>
          <w:p w:rsidR="00DF408A" w:rsidRPr="00E14DB4" w:rsidRDefault="00DF408A">
            <w:pPr>
              <w:spacing w:line="320" w:lineRule="exact"/>
              <w:jc w:val="left"/>
              <w:rPr>
                <w:rFonts w:ascii="仿宋_GB2312" w:eastAsia="仿宋_GB2312"/>
                <w:b/>
                <w:color w:val="808080"/>
                <w:szCs w:val="21"/>
              </w:rPr>
            </w:pPr>
          </w:p>
          <w:p w:rsidR="00DF408A" w:rsidRPr="00E14DB4" w:rsidRDefault="00DF408A" w:rsidP="00E14DB4">
            <w:pPr>
              <w:spacing w:line="420" w:lineRule="exact"/>
              <w:ind w:firstLineChars="800" w:firstLine="2353"/>
              <w:rPr>
                <w:rFonts w:ascii="仿宋_GB2312" w:eastAsia="仿宋_GB2312" w:hAnsi="华文中宋"/>
                <w:b/>
                <w:sz w:val="28"/>
              </w:rPr>
            </w:pPr>
          </w:p>
          <w:p w:rsidR="00DF408A" w:rsidRPr="00E14DB4" w:rsidRDefault="00DF408A" w:rsidP="00E14DB4">
            <w:pPr>
              <w:spacing w:line="420" w:lineRule="exact"/>
              <w:ind w:firstLineChars="750" w:firstLine="2206"/>
              <w:jc w:val="left"/>
              <w:rPr>
                <w:rFonts w:ascii="仿宋_GB2312" w:eastAsia="仿宋_GB2312"/>
                <w:b/>
                <w:sz w:val="28"/>
              </w:rPr>
            </w:pPr>
          </w:p>
        </w:tc>
      </w:tr>
      <w:tr w:rsidR="00DF408A" w:rsidRPr="00E14DB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E14DB4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b/>
                <w:spacing w:val="-12"/>
                <w:sz w:val="28"/>
                <w:szCs w:val="28"/>
              </w:rPr>
            </w:pPr>
            <w:r w:rsidRPr="00E14DB4">
              <w:rPr>
                <w:rFonts w:ascii="仿宋_GB2312" w:eastAsia="仿宋_GB2312" w:hAnsi="华文中宋" w:hint="eastAsia"/>
                <w:b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E14DB4" w:rsidRDefault="00EE5067">
            <w:pPr>
              <w:spacing w:line="500" w:lineRule="exact"/>
              <w:rPr>
                <w:rFonts w:ascii="仿宋_GB2312" w:eastAsia="仿宋_GB2312" w:hAnsi="华文中宋"/>
                <w:b/>
                <w:sz w:val="28"/>
              </w:rPr>
            </w:pPr>
            <w:r>
              <w:rPr>
                <w:rFonts w:ascii="宋体" w:hAnsi="宋体" w:cs="宋体"/>
                <w:b/>
                <w:sz w:val="28"/>
              </w:rPr>
              <w:t>薛丽丽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E14DB4" w:rsidRDefault="00DF408A">
            <w:pPr>
              <w:spacing w:line="500" w:lineRule="exact"/>
              <w:rPr>
                <w:rFonts w:ascii="仿宋_GB2312" w:eastAsia="仿宋_GB2312" w:hAnsi="华文中宋"/>
                <w:b/>
                <w:sz w:val="28"/>
              </w:rPr>
            </w:pPr>
            <w:r w:rsidRPr="00E14DB4">
              <w:rPr>
                <w:rFonts w:ascii="仿宋_GB2312" w:eastAsia="仿宋_GB2312" w:hAnsi="华文中宋" w:hint="eastAsia"/>
                <w:b/>
                <w:sz w:val="28"/>
              </w:rPr>
              <w:t>手机号码</w:t>
            </w:r>
          </w:p>
        </w:tc>
        <w:tc>
          <w:tcPr>
            <w:tcW w:w="4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8A" w:rsidRPr="00E14DB4" w:rsidRDefault="00EE5067">
            <w:pPr>
              <w:spacing w:line="500" w:lineRule="exact"/>
              <w:rPr>
                <w:rFonts w:ascii="仿宋_GB2312" w:eastAsia="仿宋_GB2312" w:hAnsi="华文中宋"/>
                <w:b/>
                <w:sz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</w:rPr>
              <w:t>13891368776</w:t>
            </w:r>
          </w:p>
        </w:tc>
      </w:tr>
      <w:tr w:rsidR="00DF408A" w:rsidRPr="00E14DB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E14DB4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b/>
                <w:sz w:val="28"/>
              </w:rPr>
            </w:pPr>
            <w:r w:rsidRPr="00E14DB4">
              <w:rPr>
                <w:rFonts w:ascii="仿宋_GB2312" w:eastAsia="仿宋_GB2312" w:hAnsi="华文中宋" w:hint="eastAsia"/>
                <w:b/>
                <w:sz w:val="28"/>
              </w:rPr>
              <w:t>电子邮箱</w:t>
            </w:r>
          </w:p>
        </w:tc>
        <w:tc>
          <w:tcPr>
            <w:tcW w:w="7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8A" w:rsidRPr="00E14DB4" w:rsidRDefault="00DF408A">
            <w:pPr>
              <w:spacing w:line="500" w:lineRule="exact"/>
              <w:rPr>
                <w:rFonts w:ascii="仿宋_GB2312" w:eastAsia="仿宋_GB2312" w:hAnsi="华文中宋"/>
                <w:b/>
                <w:sz w:val="28"/>
              </w:rPr>
            </w:pPr>
          </w:p>
        </w:tc>
      </w:tr>
      <w:tr w:rsidR="00DF408A" w:rsidRPr="00E14DB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E14DB4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b/>
                <w:sz w:val="28"/>
              </w:rPr>
            </w:pPr>
            <w:r w:rsidRPr="00E14DB4">
              <w:rPr>
                <w:rFonts w:ascii="仿宋_GB2312" w:eastAsia="仿宋_GB2312" w:hAnsi="华文中宋" w:hint="eastAsia"/>
                <w:b/>
                <w:sz w:val="28"/>
              </w:rPr>
              <w:t>地</w:t>
            </w:r>
            <w:r w:rsidRPr="00E14DB4">
              <w:rPr>
                <w:rFonts w:ascii="仿宋_GB2312" w:eastAsia="仿宋_GB2312" w:hAnsi="华文中宋"/>
                <w:b/>
                <w:sz w:val="28"/>
              </w:rPr>
              <w:t xml:space="preserve"> </w:t>
            </w:r>
            <w:r w:rsidRPr="00E14DB4">
              <w:rPr>
                <w:rFonts w:ascii="仿宋_GB2312" w:eastAsia="仿宋_GB2312" w:hAnsi="华文中宋" w:hint="eastAsia"/>
                <w:b/>
                <w:sz w:val="28"/>
              </w:rPr>
              <w:t>址</w:t>
            </w:r>
          </w:p>
        </w:tc>
        <w:tc>
          <w:tcPr>
            <w:tcW w:w="7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8A" w:rsidRPr="00E14DB4" w:rsidRDefault="00EE5067">
            <w:pPr>
              <w:spacing w:line="500" w:lineRule="exact"/>
              <w:rPr>
                <w:rFonts w:ascii="仿宋_GB2312" w:eastAsia="仿宋_GB2312" w:hAnsi="华文中宋"/>
                <w:b/>
                <w:sz w:val="28"/>
              </w:rPr>
            </w:pPr>
            <w:r>
              <w:rPr>
                <w:rFonts w:ascii="宋体" w:hAnsi="宋体" w:cs="宋体"/>
                <w:b/>
                <w:sz w:val="28"/>
              </w:rPr>
              <w:t>陕西韩城市金塔路韩城矿业公司宣传部</w:t>
            </w:r>
          </w:p>
        </w:tc>
      </w:tr>
    </w:tbl>
    <w:p w:rsidR="00DF408A" w:rsidRPr="00E14DB4" w:rsidRDefault="00DF408A" w:rsidP="00E14DB4">
      <w:pPr>
        <w:ind w:firstLineChars="1100" w:firstLine="3534"/>
        <w:rPr>
          <w:b/>
          <w:sz w:val="32"/>
          <w:szCs w:val="32"/>
        </w:rPr>
      </w:pPr>
    </w:p>
    <w:sectPr w:rsidR="00DF408A" w:rsidRPr="00E14DB4" w:rsidSect="00BD6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4BE" w:rsidRDefault="00FB54BE" w:rsidP="00E14DB4">
      <w:r>
        <w:separator/>
      </w:r>
    </w:p>
  </w:endnote>
  <w:endnote w:type="continuationSeparator" w:id="0">
    <w:p w:rsidR="00FB54BE" w:rsidRDefault="00FB54BE" w:rsidP="00E14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楷体">
    <w:altName w:val="Malgun Gothic Semilight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_GB2312">
    <w:altName w:val="Malgun Gothic Semilight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中宋"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4BE" w:rsidRDefault="00FB54BE" w:rsidP="00E14DB4">
      <w:r>
        <w:separator/>
      </w:r>
    </w:p>
  </w:footnote>
  <w:footnote w:type="continuationSeparator" w:id="0">
    <w:p w:rsidR="00FB54BE" w:rsidRDefault="00FB54BE" w:rsidP="00E14D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D1F"/>
    <w:rsid w:val="002E5F85"/>
    <w:rsid w:val="00300E66"/>
    <w:rsid w:val="003A3080"/>
    <w:rsid w:val="003C11FF"/>
    <w:rsid w:val="003D54FE"/>
    <w:rsid w:val="003D7827"/>
    <w:rsid w:val="00506BF3"/>
    <w:rsid w:val="005227E5"/>
    <w:rsid w:val="005D46CD"/>
    <w:rsid w:val="00634856"/>
    <w:rsid w:val="00710D64"/>
    <w:rsid w:val="008F4EBF"/>
    <w:rsid w:val="00B60C66"/>
    <w:rsid w:val="00BD6D1F"/>
    <w:rsid w:val="00CB2BDD"/>
    <w:rsid w:val="00DF408A"/>
    <w:rsid w:val="00E14DB4"/>
    <w:rsid w:val="00E6357D"/>
    <w:rsid w:val="00EE5067"/>
    <w:rsid w:val="00F073FA"/>
    <w:rsid w:val="00F77EEF"/>
    <w:rsid w:val="00FB54BE"/>
    <w:rsid w:val="0B282C5E"/>
    <w:rsid w:val="112F5AC1"/>
    <w:rsid w:val="1CBF5438"/>
    <w:rsid w:val="20296E78"/>
    <w:rsid w:val="24DB13A9"/>
    <w:rsid w:val="2928739C"/>
    <w:rsid w:val="2A111936"/>
    <w:rsid w:val="34594070"/>
    <w:rsid w:val="37031A51"/>
    <w:rsid w:val="3E020A6D"/>
    <w:rsid w:val="3E5C2D22"/>
    <w:rsid w:val="406A2160"/>
    <w:rsid w:val="420D2B91"/>
    <w:rsid w:val="498D7796"/>
    <w:rsid w:val="508A09C0"/>
    <w:rsid w:val="552541E3"/>
    <w:rsid w:val="5E0F2C34"/>
    <w:rsid w:val="614876AA"/>
    <w:rsid w:val="61842F2E"/>
    <w:rsid w:val="62BA3ADA"/>
    <w:rsid w:val="6E666DBD"/>
    <w:rsid w:val="7ED2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1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4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4D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4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4D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2018-03-12T08:41:00Z</cp:lastPrinted>
  <dcterms:created xsi:type="dcterms:W3CDTF">2019-04-18T23:39:00Z</dcterms:created>
  <dcterms:modified xsi:type="dcterms:W3CDTF">2019-04-18T23:39:00Z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